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9" w:rsidRDefault="0062260B">
      <w:r>
        <w:t>D: 32</w:t>
      </w:r>
    </w:p>
    <w:p w:rsidR="0062260B" w:rsidRDefault="0062260B">
      <w:r>
        <w:t>F: 32</w:t>
      </w:r>
      <w:bookmarkStart w:id="0" w:name="_GoBack"/>
      <w:bookmarkEnd w:id="0"/>
    </w:p>
    <w:sectPr w:rsidR="0062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0B"/>
    <w:rsid w:val="0011506E"/>
    <w:rsid w:val="0062260B"/>
    <w:rsid w:val="007704E9"/>
    <w:rsid w:val="00A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MELISSA MESA CONDIA</dc:creator>
  <cp:lastModifiedBy>AURA MELISSA MESA CONDIA</cp:lastModifiedBy>
  <cp:revision>1</cp:revision>
  <dcterms:created xsi:type="dcterms:W3CDTF">2019-12-06T17:11:00Z</dcterms:created>
  <dcterms:modified xsi:type="dcterms:W3CDTF">2019-12-06T17:12:00Z</dcterms:modified>
</cp:coreProperties>
</file>